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9B3CF" w14:textId="58ABBCE7" w:rsidR="00E53FA1" w:rsidRDefault="00E53FA1" w:rsidP="00E53FA1">
      <w:r>
        <w:t xml:space="preserve">I’m so glad you are </w:t>
      </w:r>
      <w:r w:rsidR="00CE2A85">
        <w:t xml:space="preserve">all </w:t>
      </w:r>
      <w:r>
        <w:t>joining in studying Luke!</w:t>
      </w:r>
      <w:r w:rsidR="00CE2A85">
        <w:t xml:space="preserve"> If you know of others who want to join, </w:t>
      </w:r>
      <w:r w:rsidR="006B079E">
        <w:t>make sure they know what we are doing this week</w:t>
      </w:r>
      <w:r w:rsidR="00107F41">
        <w:t>…and make sure Bill or Melanie know so we can send them the link.</w:t>
      </w:r>
    </w:p>
    <w:p w14:paraId="64CCFC4F" w14:textId="52D18B6A" w:rsidR="00E53FA1" w:rsidRDefault="00287D77" w:rsidP="00E53FA1">
      <w:r>
        <w:t>So for t</w:t>
      </w:r>
      <w:r w:rsidR="00E53FA1">
        <w:t>his week:</w:t>
      </w:r>
    </w:p>
    <w:p w14:paraId="26F84921" w14:textId="58217BFD" w:rsidR="00E53FA1" w:rsidRDefault="00E53FA1" w:rsidP="00E53FA1">
      <w:pPr>
        <w:pStyle w:val="ListParagraph"/>
        <w:numPr>
          <w:ilvl w:val="0"/>
          <w:numId w:val="1"/>
        </w:numPr>
      </w:pPr>
      <w:r>
        <w:t>Invite</w:t>
      </w:r>
      <w:r>
        <w:t xml:space="preserve"> the Lord </w:t>
      </w:r>
      <w:r>
        <w:t>to</w:t>
      </w:r>
      <w:r>
        <w:t xml:space="preserve"> give you a desire to be</w:t>
      </w:r>
      <w:r>
        <w:t xml:space="preserve"> with Him</w:t>
      </w:r>
      <w:r>
        <w:t xml:space="preserve"> in His word and </w:t>
      </w:r>
      <w:r>
        <w:t>to</w:t>
      </w:r>
      <w:r>
        <w:t xml:space="preserve"> open your heart and mind</w:t>
      </w:r>
      <w:r>
        <w:t xml:space="preserve"> to what He will say to you.</w:t>
      </w:r>
    </w:p>
    <w:p w14:paraId="1E1A3615" w14:textId="7FB3DBA9" w:rsidR="00E53FA1" w:rsidRDefault="00E53FA1" w:rsidP="00E53FA1">
      <w:pPr>
        <w:pStyle w:val="ListParagraph"/>
        <w:numPr>
          <w:ilvl w:val="0"/>
          <w:numId w:val="1"/>
        </w:numPr>
      </w:pPr>
      <w:r>
        <w:t>Read Luke from beginning to end (or listen</w:t>
      </w:r>
      <w:r>
        <w:t xml:space="preserve"> to it</w:t>
      </w:r>
      <w:r>
        <w:t xml:space="preserve">). </w:t>
      </w:r>
      <w:r>
        <w:t>If you can</w:t>
      </w:r>
      <w:r>
        <w:t xml:space="preserve">, read it aloud like it’s a script. These are real people who lived in real places in real history. Put yourself in their shoes. </w:t>
      </w:r>
    </w:p>
    <w:p w14:paraId="6E9974DB" w14:textId="58F68BAB" w:rsidR="00E53FA1" w:rsidRDefault="00E53FA1" w:rsidP="00E53FA1">
      <w:pPr>
        <w:pStyle w:val="ListParagraph"/>
        <w:numPr>
          <w:ilvl w:val="0"/>
          <w:numId w:val="1"/>
        </w:numPr>
      </w:pPr>
      <w:r>
        <w:t>Afterward, write down 3 observations</w:t>
      </w:r>
      <w:r>
        <w:t xml:space="preserve"> or questions</w:t>
      </w:r>
      <w:r>
        <w:t xml:space="preserve">. </w:t>
      </w:r>
    </w:p>
    <w:p w14:paraId="1024DC5D" w14:textId="2F67E7FC" w:rsidR="00E53FA1" w:rsidRDefault="00E53FA1" w:rsidP="00E53FA1">
      <w:pPr>
        <w:pStyle w:val="ListParagraph"/>
        <w:numPr>
          <w:ilvl w:val="0"/>
          <w:numId w:val="1"/>
        </w:numPr>
      </w:pPr>
      <w:r>
        <w:t xml:space="preserve">Watch </w:t>
      </w:r>
    </w:p>
    <w:p w14:paraId="15442D1A" w14:textId="2E285598" w:rsidR="00E53FA1" w:rsidRDefault="00E53FA1" w:rsidP="00E53FA1">
      <w:pPr>
        <w:pStyle w:val="ListParagraph"/>
      </w:pPr>
      <w:hyperlink r:id="rId5" w:history="1">
        <w:r w:rsidRPr="00FD176B">
          <w:rPr>
            <w:rStyle w:val="Hyperlink"/>
          </w:rPr>
          <w:t>Jerusalem, Israel: Before And After Babylonian Conquest | Episode 3 - Season 1 | The Holy Land - YouTube</w:t>
        </w:r>
      </w:hyperlink>
    </w:p>
    <w:p w14:paraId="3E5D1D92" w14:textId="77777777" w:rsidR="00E53FA1" w:rsidRDefault="00E53FA1" w:rsidP="00E53FA1">
      <w:pPr>
        <w:pStyle w:val="ListParagraph"/>
      </w:pPr>
    </w:p>
    <w:p w14:paraId="19B132F0" w14:textId="29B0CB87" w:rsidR="00287D77" w:rsidRDefault="00E53FA1">
      <w:r>
        <w:t>Next week for the Zoom Meeting</w:t>
      </w:r>
      <w:r w:rsidR="00287D77">
        <w:t>, please bring your:</w:t>
      </w:r>
    </w:p>
    <w:p w14:paraId="6DDCAD54" w14:textId="0018DFAB" w:rsidR="002D3EA4" w:rsidRDefault="002D3EA4" w:rsidP="002D3EA4">
      <w:pPr>
        <w:pStyle w:val="ListParagraph"/>
        <w:numPr>
          <w:ilvl w:val="0"/>
          <w:numId w:val="2"/>
        </w:numPr>
      </w:pPr>
      <w:r>
        <w:t>observations from reading Luke all the way through</w:t>
      </w:r>
    </w:p>
    <w:p w14:paraId="3770BAD5" w14:textId="7DCD049D" w:rsidR="00E53FA1" w:rsidRDefault="00287D77" w:rsidP="00287D77">
      <w:pPr>
        <w:pStyle w:val="ListParagraph"/>
        <w:numPr>
          <w:ilvl w:val="0"/>
          <w:numId w:val="2"/>
        </w:numPr>
      </w:pPr>
      <w:r>
        <w:t>portion or whatever copy of Luke you are going to dig into</w:t>
      </w:r>
      <w:r w:rsidR="00DD796B">
        <w:t xml:space="preserve"> and mark up</w:t>
      </w:r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0AA4C63" w14:textId="72160AEA" w:rsidR="00287D77" w:rsidRDefault="00DD796B" w:rsidP="00287D77">
      <w:pPr>
        <w:pStyle w:val="ListParagraph"/>
        <w:numPr>
          <w:ilvl w:val="0"/>
          <w:numId w:val="2"/>
        </w:numPr>
      </w:pPr>
      <w:r>
        <w:t xml:space="preserve">at least </w:t>
      </w:r>
      <w:r w:rsidR="00287D77">
        <w:t xml:space="preserve">8 </w:t>
      </w:r>
      <w:r w:rsidR="00164359">
        <w:t xml:space="preserve">colors of </w:t>
      </w:r>
      <w:r w:rsidR="00287D77">
        <w:t>thin markers</w:t>
      </w:r>
      <w:r w:rsidR="00164359">
        <w:t>, pens or highlighters</w:t>
      </w:r>
      <w:r w:rsidR="00287D77">
        <w:t xml:space="preserve"> </w:t>
      </w:r>
    </w:p>
    <w:p w14:paraId="4C96451F" w14:textId="552E9A77" w:rsidR="00287D77" w:rsidRDefault="000C4A97" w:rsidP="00287D77">
      <w:pPr>
        <w:pStyle w:val="ListParagraph"/>
        <w:numPr>
          <w:ilvl w:val="0"/>
          <w:numId w:val="2"/>
        </w:numPr>
      </w:pPr>
      <w:r>
        <w:t xml:space="preserve">a 3 ring binder or folder with </w:t>
      </w:r>
      <w:r w:rsidR="00941038">
        <w:t>prongs to keep your pages together</w:t>
      </w:r>
    </w:p>
    <w:p w14:paraId="381535E1" w14:textId="696EFAFE" w:rsidR="006F4B2F" w:rsidRDefault="006F4B2F" w:rsidP="00287D77">
      <w:pPr>
        <w:pStyle w:val="ListParagraph"/>
        <w:numPr>
          <w:ilvl w:val="0"/>
          <w:numId w:val="2"/>
        </w:numPr>
      </w:pPr>
      <w:r>
        <w:t xml:space="preserve">print off the pages I will send you </w:t>
      </w:r>
      <w:r w:rsidR="00116AE0">
        <w:t>in a later email</w:t>
      </w:r>
    </w:p>
    <w:p w14:paraId="32583F1F" w14:textId="77777777" w:rsidR="00E53FA1" w:rsidRDefault="00E53FA1"/>
    <w:sectPr w:rsidR="00E53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B5D04"/>
    <w:multiLevelType w:val="hybridMultilevel"/>
    <w:tmpl w:val="EEB68452"/>
    <w:lvl w:ilvl="0" w:tplc="2B56D04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91335C"/>
    <w:multiLevelType w:val="hybridMultilevel"/>
    <w:tmpl w:val="7A326AEE"/>
    <w:lvl w:ilvl="0" w:tplc="13307A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186723">
    <w:abstractNumId w:val="1"/>
  </w:num>
  <w:num w:numId="2" w16cid:durableId="2004552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FA1"/>
    <w:rsid w:val="000C4A97"/>
    <w:rsid w:val="00107F41"/>
    <w:rsid w:val="00116AE0"/>
    <w:rsid w:val="00164359"/>
    <w:rsid w:val="00287D77"/>
    <w:rsid w:val="002D3EA4"/>
    <w:rsid w:val="006B079E"/>
    <w:rsid w:val="006F4B2F"/>
    <w:rsid w:val="00941038"/>
    <w:rsid w:val="00A3009C"/>
    <w:rsid w:val="00CE2A85"/>
    <w:rsid w:val="00D40B2E"/>
    <w:rsid w:val="00DD796B"/>
    <w:rsid w:val="00E5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472AC"/>
  <w15:chartTrackingRefBased/>
  <w15:docId w15:val="{F9E94DD7-3026-4D57-B72C-56414C02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FA1"/>
  </w:style>
  <w:style w:type="paragraph" w:styleId="Heading1">
    <w:name w:val="heading 1"/>
    <w:basedOn w:val="Normal"/>
    <w:next w:val="Normal"/>
    <w:link w:val="Heading1Char"/>
    <w:uiPriority w:val="9"/>
    <w:qFormat/>
    <w:rsid w:val="00E53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F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F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F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F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F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F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F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F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F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F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F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3FA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tGL76c3W1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and Melanie Kinnamon</dc:creator>
  <cp:keywords/>
  <dc:description/>
  <cp:lastModifiedBy>Bill and Melanie Kinnamon</cp:lastModifiedBy>
  <cp:revision>12</cp:revision>
  <dcterms:created xsi:type="dcterms:W3CDTF">2024-09-06T02:05:00Z</dcterms:created>
  <dcterms:modified xsi:type="dcterms:W3CDTF">2024-09-06T02:31:00Z</dcterms:modified>
</cp:coreProperties>
</file>